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English157 BT" w:hAnsi="English157 BT" w:cs="English157 BT" w:eastAsia="English157 BT"/>
          <w:color w:val="auto"/>
          <w:spacing w:val="0"/>
          <w:position w:val="0"/>
          <w:sz w:val="96"/>
          <w:shd w:fill="auto" w:val="clear"/>
        </w:rPr>
      </w:pPr>
      <w:r>
        <w:rPr>
          <w:rFonts w:ascii="PosterBodoni BT" w:hAnsi="PosterBodoni BT" w:cs="PosterBodoni BT" w:eastAsia="PosterBodoni BT"/>
          <w:color w:val="auto"/>
          <w:spacing w:val="0"/>
          <w:position w:val="0"/>
          <w:sz w:val="96"/>
          <w:shd w:fill="auto" w:val="clear"/>
        </w:rPr>
        <w:t xml:space="preserve">Årböle</w:t>
      </w:r>
      <w:r>
        <w:rPr>
          <w:rFonts w:ascii="English157 BT" w:hAnsi="English157 BT" w:cs="English157 BT" w:eastAsia="English157 BT"/>
          <w:color w:val="auto"/>
          <w:spacing w:val="0"/>
          <w:position w:val="0"/>
          <w:sz w:val="96"/>
          <w:shd w:fill="auto" w:val="clear"/>
        </w:rPr>
        <w:t xml:space="preserve"> Nytt     </w:t>
      </w:r>
      <w:r>
        <w:object w:dxaOrig="2571" w:dyaOrig="1356">
          <v:rect xmlns:o="urn:schemas-microsoft-com:office:office" xmlns:v="urn:schemas-microsoft-com:vml" id="rectole0000000000" style="width:128.550000pt;height:67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PosterBodoni BT" w:hAnsi="PosterBodoni BT" w:cs="PosterBodoni BT" w:eastAsia="PosterBodoni BT"/>
          <w:color w:val="auto"/>
          <w:spacing w:val="0"/>
          <w:position w:val="0"/>
          <w:sz w:val="28"/>
          <w:shd w:fill="auto" w:val="clear"/>
        </w:rPr>
      </w:pPr>
      <w:r>
        <w:rPr>
          <w:rFonts w:ascii="PosterBodoni BT" w:hAnsi="PosterBodoni BT" w:cs="PosterBodoni BT" w:eastAsia="PosterBodoni BT"/>
          <w:color w:val="auto"/>
          <w:spacing w:val="0"/>
          <w:position w:val="0"/>
          <w:sz w:val="32"/>
          <w:shd w:fill="auto" w:val="clear"/>
        </w:rPr>
        <w:t xml:space="preserve">Blad till alla boende i Årböle Rote/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English157 BT" w:hAnsi="English157 BT" w:cs="English157 BT" w:eastAsia="English157 BT"/>
          <w:color w:val="auto"/>
          <w:spacing w:val="0"/>
          <w:position w:val="0"/>
          <w:sz w:val="32"/>
          <w:shd w:fill="auto" w:val="clear"/>
        </w:rPr>
        <w:t xml:space="preserve">och andra intresserade</w:t>
      </w:r>
      <w:r>
        <w:rPr>
          <w:rFonts w:ascii="PosterBodoni BT" w:hAnsi="PosterBodoni BT" w:cs="PosterBodoni BT" w:eastAsia="PosterBodoni BT"/>
          <w:color w:val="auto"/>
          <w:spacing w:val="0"/>
          <w:position w:val="0"/>
          <w:sz w:val="32"/>
          <w:shd w:fill="auto" w:val="clear"/>
        </w:rPr>
        <w:t xml:space="preserve">          </w:t>
        <w:tab/>
        <w:tab/>
        <w:tab/>
        <w:tab/>
        <w:tab/>
        <w:t xml:space="preserve">September 2023</w:t>
      </w:r>
    </w:p>
    <w:p>
      <w:pPr>
        <w:spacing w:before="0" w:after="0" w:line="240"/>
        <w:ind w:right="0" w:left="0" w:firstLine="0"/>
        <w:jc w:val="left"/>
        <w:rPr>
          <w:rFonts w:ascii="PosterBodoni BT" w:hAnsi="PosterBodoni BT" w:cs="PosterBodoni BT" w:eastAsia="PosterBodoni BT"/>
          <w:color w:val="auto"/>
          <w:spacing w:val="0"/>
          <w:position w:val="0"/>
          <w:sz w:val="28"/>
          <w:shd w:fill="auto" w:val="clear"/>
        </w:rPr>
      </w:pPr>
      <w:r>
        <w:rPr>
          <w:rFonts w:ascii="PosterBodoni BT" w:hAnsi="PosterBodoni BT" w:cs="PosterBodoni BT" w:eastAsia="PosterBodoni BT"/>
          <w:color w:val="auto"/>
          <w:spacing w:val="0"/>
          <w:position w:val="0"/>
          <w:sz w:val="28"/>
          <w:shd w:fill="auto" w:val="clear"/>
        </w:rPr>
        <w:t xml:space="preserve">______________________________________________________________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PosterBodoni BT" w:hAnsi="PosterBodoni BT" w:cs="PosterBodoni BT" w:eastAsia="PosterBodoni BT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Hej!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 Hänt sen sist: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Vi har haft Boule-/kubb-träffar under sommaren. Onsdagar varannan vecka och lördagar varannan vecka.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Midsommaraftonen firades i anslutning till Skeppströms badbrygga.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Årensningen genomfördes 15 juli med tillhärande årensningsfest på kvällen.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Lördagen den 12 augusti var det På tur i Hållnäs. Årböle byalag deltog med försäljning av vårt hembakta bröd och fikaförsäljning.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På gång:</w:t>
      </w:r>
    </w:p>
    <w:p>
      <w:pPr>
        <w:spacing w:before="100" w:after="10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Höststämma för medlemmar i Årböle byalag kommer hållas i bagarstugan 1 oktober klockan 10:00.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Vi kommer bland annat ta upp På tur i Hållnäs och vinteraktivitet.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Med vänlig hälsning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Jan-Erik Seestrand, ordförande Årböle byalag</w:t>
      </w:r>
    </w:p>
    <w:p>
      <w:pPr>
        <w:spacing w:before="0" w:after="0" w:line="240"/>
        <w:ind w:right="0" w:left="0" w:firstLine="0"/>
        <w:jc w:val="left"/>
        <w:rPr>
          <w:rFonts w:ascii="PosterBodoni BT" w:hAnsi="PosterBodoni BT" w:cs="PosterBodoni BT" w:eastAsia="PosterBodoni B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osterBodoni BT" w:hAnsi="PosterBodoni BT" w:cs="PosterBodoni BT" w:eastAsia="PosterBodoni B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osterBodoni BT" w:hAnsi="PosterBodoni BT" w:cs="PosterBodoni BT" w:eastAsia="PosterBodoni BT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osterBodoni BT" w:hAnsi="PosterBodoni BT" w:cs="PosterBodoni BT" w:eastAsia="PosterBodoni BT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